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FA5C2" w14:textId="013493C6" w:rsidR="0097466F" w:rsidRPr="00E777B5" w:rsidRDefault="0097466F" w:rsidP="0097466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777B5">
        <w:rPr>
          <w:rFonts w:ascii="Times New Roman" w:eastAsia="Times New Roman" w:hAnsi="Times New Roman" w:cs="Times New Roman"/>
          <w:sz w:val="26"/>
          <w:szCs w:val="26"/>
          <w:lang w:eastAsia="sl-SI"/>
        </w:rPr>
        <w:t xml:space="preserve">Številka: </w:t>
      </w:r>
      <w:r w:rsidRPr="00E777B5">
        <w:rPr>
          <w:rFonts w:ascii="Times New Roman" w:hAnsi="Times New Roman" w:cs="Times New Roman"/>
          <w:sz w:val="26"/>
          <w:szCs w:val="26"/>
        </w:rPr>
        <w:t>011-</w:t>
      </w:r>
      <w:r w:rsidR="002A0898">
        <w:rPr>
          <w:rFonts w:ascii="Times New Roman" w:hAnsi="Times New Roman" w:cs="Times New Roman"/>
          <w:sz w:val="26"/>
          <w:szCs w:val="26"/>
        </w:rPr>
        <w:t>4</w:t>
      </w:r>
      <w:r w:rsidR="000414B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/2026</w:t>
      </w:r>
    </w:p>
    <w:p w14:paraId="296BE207" w14:textId="065B39ED" w:rsidR="0097466F" w:rsidRDefault="0097466F" w:rsidP="009746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sl-SI"/>
        </w:rPr>
      </w:pPr>
      <w:r w:rsidRPr="00E777B5">
        <w:rPr>
          <w:rFonts w:ascii="Times New Roman" w:eastAsia="Times New Roman" w:hAnsi="Times New Roman" w:cs="Times New Roman"/>
          <w:sz w:val="26"/>
          <w:szCs w:val="26"/>
          <w:lang w:eastAsia="sl-SI"/>
        </w:rPr>
        <w:t xml:space="preserve">Datum:   </w:t>
      </w:r>
      <w:r w:rsidR="000414BA">
        <w:rPr>
          <w:rFonts w:ascii="Times New Roman" w:eastAsia="Times New Roman" w:hAnsi="Times New Roman" w:cs="Times New Roman"/>
          <w:sz w:val="26"/>
          <w:szCs w:val="26"/>
          <w:lang w:eastAsia="sl-SI"/>
        </w:rPr>
        <w:t>9. 7</w:t>
      </w:r>
      <w:r w:rsidR="002A0898">
        <w:rPr>
          <w:rFonts w:ascii="Times New Roman" w:eastAsia="Times New Roman" w:hAnsi="Times New Roman" w:cs="Times New Roman"/>
          <w:sz w:val="26"/>
          <w:szCs w:val="26"/>
          <w:lang w:eastAsia="sl-SI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sl-SI"/>
        </w:rPr>
        <w:t xml:space="preserve"> 2026</w:t>
      </w:r>
    </w:p>
    <w:p w14:paraId="5C52EC55" w14:textId="744172C9" w:rsidR="006501F1" w:rsidRDefault="006501F1" w:rsidP="009746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sl-SI"/>
        </w:rPr>
      </w:pPr>
    </w:p>
    <w:p w14:paraId="0DDD772B" w14:textId="72EF80C7" w:rsidR="006501F1" w:rsidRDefault="006501F1" w:rsidP="0097466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80"/>
          <w:sz w:val="26"/>
          <w:szCs w:val="26"/>
          <w:lang w:eastAsia="sl-SI"/>
        </w:rPr>
      </w:pPr>
    </w:p>
    <w:p w14:paraId="692C3904" w14:textId="77777777" w:rsidR="00AF5B2C" w:rsidRPr="00AF5B2C" w:rsidRDefault="00AF5B2C" w:rsidP="0097466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80"/>
          <w:sz w:val="26"/>
          <w:szCs w:val="26"/>
          <w:lang w:eastAsia="sl-SI"/>
        </w:rPr>
      </w:pPr>
    </w:p>
    <w:p w14:paraId="2ACAF179" w14:textId="77777777" w:rsidR="0097466F" w:rsidRPr="006501F1" w:rsidRDefault="0097466F" w:rsidP="00974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80"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bCs/>
          <w:iCs/>
          <w:spacing w:val="80"/>
          <w:sz w:val="28"/>
          <w:szCs w:val="28"/>
          <w:lang w:eastAsia="sl-SI"/>
        </w:rPr>
        <w:t>POROČILO</w:t>
      </w:r>
    </w:p>
    <w:p w14:paraId="469E7B02" w14:textId="7D4B931E" w:rsidR="0097466F" w:rsidRPr="006501F1" w:rsidRDefault="0097466F" w:rsidP="00974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>3</w:t>
      </w:r>
      <w:r w:rsidR="000414B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>4</w:t>
      </w:r>
      <w:r w:rsidR="00622A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>.</w:t>
      </w:r>
      <w:r w:rsidRPr="006501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 xml:space="preserve"> redne seje Statutarno-pravne komisije z dne </w:t>
      </w:r>
      <w:r w:rsidR="00C811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>8. 7</w:t>
      </w:r>
      <w:r w:rsidR="002A089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>.</w:t>
      </w:r>
      <w:r w:rsidRPr="006501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 xml:space="preserve"> 2026</w:t>
      </w:r>
    </w:p>
    <w:p w14:paraId="48E1E394" w14:textId="77777777" w:rsidR="0097466F" w:rsidRPr="006501F1" w:rsidRDefault="0097466F" w:rsidP="00974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za</w:t>
      </w:r>
    </w:p>
    <w:p w14:paraId="1CE4752B" w14:textId="65315DD2" w:rsidR="0097466F" w:rsidRPr="006501F1" w:rsidRDefault="0097466F" w:rsidP="00974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3</w:t>
      </w:r>
      <w:r w:rsidR="00C81122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7</w:t>
      </w:r>
      <w:r w:rsidRPr="006501F1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 xml:space="preserve">. redno sejo Občinskega sveta Občine Izola dne </w:t>
      </w:r>
      <w:r w:rsidR="00C81122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9. 7</w:t>
      </w:r>
      <w:r w:rsidRPr="006501F1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. 2026</w:t>
      </w:r>
    </w:p>
    <w:p w14:paraId="036FA248" w14:textId="77777777" w:rsidR="0097466F" w:rsidRPr="006501F1" w:rsidRDefault="0097466F" w:rsidP="0097466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sl-SI"/>
        </w:rPr>
      </w:pPr>
    </w:p>
    <w:p w14:paraId="34C852A3" w14:textId="77777777" w:rsidR="00AF5B2C" w:rsidRDefault="00AF5B2C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sl-SI"/>
        </w:rPr>
      </w:pPr>
    </w:p>
    <w:p w14:paraId="6CB14559" w14:textId="60944FDA" w:rsidR="0097466F" w:rsidRPr="006501F1" w:rsidRDefault="0097466F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sz w:val="28"/>
          <w:szCs w:val="28"/>
          <w:lang w:eastAsia="sl-SI"/>
        </w:rPr>
        <w:t>Statutarno-pravna komisija Občine Izola je v skladu z 62. členom Poslovnika Občinskega sveta Občine Izola (Uradne objave Občine Izola, št. 18/25 – uradno prečiščeno besedilo) na svoji 3</w:t>
      </w:r>
      <w:r w:rsidR="00C81122">
        <w:rPr>
          <w:rFonts w:ascii="Times New Roman" w:eastAsia="Times New Roman" w:hAnsi="Times New Roman" w:cs="Times New Roman"/>
          <w:sz w:val="28"/>
          <w:szCs w:val="28"/>
          <w:lang w:eastAsia="sl-SI"/>
        </w:rPr>
        <w:t>4</w:t>
      </w:r>
      <w:r w:rsidRPr="006501F1">
        <w:rPr>
          <w:rFonts w:ascii="Times New Roman" w:eastAsia="Times New Roman" w:hAnsi="Times New Roman" w:cs="Times New Roman"/>
          <w:sz w:val="28"/>
          <w:szCs w:val="28"/>
          <w:lang w:eastAsia="sl-SI"/>
        </w:rPr>
        <w:t xml:space="preserve">. redni seji dne </w:t>
      </w:r>
      <w:r w:rsidR="00C81122">
        <w:rPr>
          <w:rFonts w:ascii="Times New Roman" w:eastAsia="Times New Roman" w:hAnsi="Times New Roman" w:cs="Times New Roman"/>
          <w:sz w:val="28"/>
          <w:szCs w:val="28"/>
          <w:lang w:eastAsia="sl-SI"/>
        </w:rPr>
        <w:t>8. 7</w:t>
      </w:r>
      <w:r w:rsidRPr="006501F1">
        <w:rPr>
          <w:rFonts w:ascii="Times New Roman" w:eastAsia="Times New Roman" w:hAnsi="Times New Roman" w:cs="Times New Roman"/>
          <w:sz w:val="28"/>
          <w:szCs w:val="28"/>
          <w:lang w:eastAsia="sl-SI"/>
        </w:rPr>
        <w:t>. 2026 obravnavala in sprejela:</w:t>
      </w:r>
    </w:p>
    <w:p w14:paraId="67BE5314" w14:textId="0416F509" w:rsidR="0097466F" w:rsidRDefault="0097466F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sl-SI"/>
        </w:rPr>
      </w:pPr>
    </w:p>
    <w:p w14:paraId="7FC3081F" w14:textId="77777777" w:rsidR="00AF5B2C" w:rsidRPr="006501F1" w:rsidRDefault="00AF5B2C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sl-SI"/>
        </w:rPr>
      </w:pPr>
    </w:p>
    <w:p w14:paraId="0B8607E7" w14:textId="77777777" w:rsidR="0097466F" w:rsidRPr="006501F1" w:rsidRDefault="0097466F" w:rsidP="0097466F">
      <w:pPr>
        <w:pStyle w:val="Odstavekseznam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>K točki:</w:t>
      </w:r>
      <w:r w:rsidRPr="006501F1">
        <w:rPr>
          <w:sz w:val="28"/>
          <w:szCs w:val="28"/>
        </w:rPr>
        <w:t xml:space="preserve"> </w:t>
      </w:r>
    </w:p>
    <w:p w14:paraId="5C7EF771" w14:textId="0F561FA9" w:rsidR="00E56DF5" w:rsidRPr="00FD1717" w:rsidRDefault="0097466F" w:rsidP="00E56DF5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E56DF5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 xml:space="preserve">Predlog </w:t>
      </w:r>
      <w:r w:rsidR="002A0898" w:rsidRPr="002A0898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 xml:space="preserve">Odloka o </w:t>
      </w:r>
      <w:r w:rsidR="00C81122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>3</w:t>
      </w:r>
      <w:r w:rsidR="002A0898" w:rsidRPr="002A0898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>. rebalansu proračuna Občine Izola za leto 2026</w:t>
      </w:r>
      <w:r w:rsidR="00E56DF5" w:rsidRPr="00622A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.</w:t>
      </w:r>
    </w:p>
    <w:p w14:paraId="0DE7980D" w14:textId="77777777" w:rsidR="00E56DF5" w:rsidRPr="006501F1" w:rsidRDefault="00E56DF5" w:rsidP="00E56D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</w:p>
    <w:p w14:paraId="13F7F153" w14:textId="5FFEBAAE" w:rsidR="00FD1717" w:rsidRPr="00FD1717" w:rsidRDefault="00FD1717" w:rsidP="00FD17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sl-SI"/>
        </w:rPr>
      </w:pPr>
      <w:r w:rsidRPr="00FD1717">
        <w:rPr>
          <w:rFonts w:ascii="Times New Roman" w:eastAsia="Times New Roman" w:hAnsi="Times New Roman" w:cs="Times New Roman"/>
          <w:bCs/>
          <w:sz w:val="28"/>
          <w:szCs w:val="28"/>
          <w:lang w:eastAsia="sl-SI"/>
        </w:rPr>
        <w:t xml:space="preserve">Statutarno-pravna komisija je obravnavala predlog </w:t>
      </w:r>
      <w:r w:rsidR="002A0898">
        <w:rPr>
          <w:rFonts w:ascii="Times New Roman" w:eastAsia="Times New Roman" w:hAnsi="Times New Roman" w:cs="Times New Roman"/>
          <w:bCs/>
          <w:sz w:val="28"/>
          <w:szCs w:val="28"/>
          <w:lang w:eastAsia="sl-SI"/>
        </w:rPr>
        <w:t xml:space="preserve">Odloka </w:t>
      </w:r>
      <w:r w:rsidR="002A0898" w:rsidRPr="002A0898">
        <w:rPr>
          <w:rFonts w:ascii="Times New Roman" w:eastAsia="Times New Roman" w:hAnsi="Times New Roman" w:cs="Times New Roman"/>
          <w:bCs/>
          <w:sz w:val="28"/>
          <w:szCs w:val="28"/>
          <w:lang w:eastAsia="sl-SI"/>
        </w:rPr>
        <w:t xml:space="preserve">o </w:t>
      </w:r>
      <w:r w:rsidR="00C81122">
        <w:rPr>
          <w:rFonts w:ascii="Times New Roman" w:eastAsia="Times New Roman" w:hAnsi="Times New Roman" w:cs="Times New Roman"/>
          <w:bCs/>
          <w:sz w:val="28"/>
          <w:szCs w:val="28"/>
          <w:lang w:eastAsia="sl-SI"/>
        </w:rPr>
        <w:t>3</w:t>
      </w:r>
      <w:r w:rsidR="002A0898" w:rsidRPr="002A0898">
        <w:rPr>
          <w:rFonts w:ascii="Times New Roman" w:eastAsia="Times New Roman" w:hAnsi="Times New Roman" w:cs="Times New Roman"/>
          <w:bCs/>
          <w:sz w:val="28"/>
          <w:szCs w:val="28"/>
          <w:lang w:eastAsia="sl-SI"/>
        </w:rPr>
        <w:t>. rebalansu proračuna Občine Izola za leto 2026 ter sprejela sledeče</w:t>
      </w:r>
    </w:p>
    <w:p w14:paraId="29F1A803" w14:textId="77777777" w:rsidR="00FD1717" w:rsidRPr="00FD1717" w:rsidRDefault="00FD1717" w:rsidP="00FD17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sl-SI"/>
        </w:rPr>
      </w:pPr>
    </w:p>
    <w:p w14:paraId="36C75109" w14:textId="77777777" w:rsidR="00FD1717" w:rsidRPr="00FD1717" w:rsidRDefault="00FD1717" w:rsidP="00FD1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FD1717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MNENJE</w:t>
      </w:r>
    </w:p>
    <w:p w14:paraId="177C86DC" w14:textId="77777777" w:rsidR="00FD1717" w:rsidRPr="00FD1717" w:rsidRDefault="00FD1717" w:rsidP="00FD17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6C2870EB" w14:textId="787B704C" w:rsidR="0097466F" w:rsidRDefault="002A0898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  <w:r w:rsidRPr="002A0898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 xml:space="preserve">Statutarno-pravna komisija predlaga občinskemu svetu, da obravnava in sprejme predlog Odloka o </w:t>
      </w:r>
      <w:r w:rsidR="00C81122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3</w:t>
      </w:r>
      <w:r w:rsidRPr="002A0898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. rebalansu proračuna Občine Izola za leto 2026.</w:t>
      </w:r>
    </w:p>
    <w:p w14:paraId="48D528B7" w14:textId="6E82C53D" w:rsidR="00CE79AB" w:rsidRDefault="00CE79AB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</w:p>
    <w:p w14:paraId="29D5B72A" w14:textId="77777777" w:rsidR="002A0898" w:rsidRPr="006501F1" w:rsidRDefault="002A0898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</w:p>
    <w:p w14:paraId="79F8E774" w14:textId="7FE2A241" w:rsidR="0097466F" w:rsidRPr="006501F1" w:rsidRDefault="0097466F" w:rsidP="0097466F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>K točki:</w:t>
      </w:r>
    </w:p>
    <w:p w14:paraId="34778A8E" w14:textId="4829C006" w:rsidR="0097466F" w:rsidRPr="006501F1" w:rsidRDefault="0097466F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</w:p>
    <w:p w14:paraId="52C2976E" w14:textId="675294A4" w:rsidR="0097466F" w:rsidRDefault="0097466F" w:rsidP="0097466F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E56D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 xml:space="preserve">Predlog </w:t>
      </w:r>
      <w:r w:rsidR="00C81122" w:rsidRPr="00C81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Odloka o spremembah in dopolnitvah Odloka o porabi koncesijske dajatve za trajnostno gospodarjenje z divjadjo v občini Izola - prva obravnava s predlogom za skrajšani postopek</w:t>
      </w:r>
      <w:r w:rsidR="002A0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.</w:t>
      </w:r>
    </w:p>
    <w:p w14:paraId="06FA450E" w14:textId="77777777" w:rsidR="00C81122" w:rsidRDefault="00C81122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</w:p>
    <w:p w14:paraId="30142BF3" w14:textId="3F6AD899" w:rsidR="00FD1717" w:rsidRPr="00FD1717" w:rsidRDefault="00FD1717" w:rsidP="00FD17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  <w:bookmarkStart w:id="0" w:name="_Hlk234481100"/>
      <w:r w:rsidRPr="00FD17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sl-SI"/>
        </w:rPr>
        <w:lastRenderedPageBreak/>
        <w:t>Statutarno-pravna komisija je obravnavala predlog</w:t>
      </w:r>
      <w:bookmarkEnd w:id="0"/>
      <w:r w:rsidRPr="00FD17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sl-SI"/>
        </w:rPr>
        <w:t xml:space="preserve"> </w:t>
      </w:r>
      <w:r w:rsidR="00C81122" w:rsidRPr="00C81122"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  <w:t xml:space="preserve">Odloka o spremembah in dopolnitvah Odloka o porabi koncesijske dajatve za trajnostno gospodarjenje z divjadjo v občini Izola </w:t>
      </w:r>
      <w:r w:rsidRPr="00FD1717"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  <w:t>ter sprejela sledeče</w:t>
      </w:r>
    </w:p>
    <w:p w14:paraId="10E6C9CB" w14:textId="77777777" w:rsidR="00FD1717" w:rsidRPr="00FD1717" w:rsidRDefault="00FD1717" w:rsidP="00FD17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</w:p>
    <w:p w14:paraId="00D83349" w14:textId="77777777" w:rsidR="00FD1717" w:rsidRPr="00FD1717" w:rsidRDefault="00FD1717" w:rsidP="00FD1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FD17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MNENJE</w:t>
      </w:r>
    </w:p>
    <w:p w14:paraId="01343663" w14:textId="77777777" w:rsidR="00FD1717" w:rsidRPr="00FD1717" w:rsidRDefault="00FD1717" w:rsidP="00FD17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</w:p>
    <w:p w14:paraId="0321C6C4" w14:textId="7F09ABDB" w:rsidR="003974EB" w:rsidRDefault="00FD1717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  <w:r w:rsidRPr="00FD17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 xml:space="preserve">Statutarno-pravna komisija predlaga občinskemu svetu, da obravnava in sprejme predlog </w:t>
      </w:r>
      <w:r w:rsidR="00C81122" w:rsidRPr="00C81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Odloka o spremembah in dopolnitvah Odloka o porabi koncesijske dajatve za trajnostno gospodarjenje z divjadjo v občini Izola - prva obravnava s predlogom za skrajšani postopek</w:t>
      </w:r>
      <w:r w:rsidR="00C81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, po skrajšanem postopku</w:t>
      </w:r>
      <w:r w:rsidR="002A0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.</w:t>
      </w:r>
    </w:p>
    <w:p w14:paraId="17BBC69A" w14:textId="77777777" w:rsidR="006501F1" w:rsidRPr="006501F1" w:rsidRDefault="006501F1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  <w:bookmarkStart w:id="1" w:name="_Hlk230253719"/>
    </w:p>
    <w:bookmarkEnd w:id="1"/>
    <w:p w14:paraId="465B8A3A" w14:textId="4A37CC2E" w:rsidR="00622A4E" w:rsidRDefault="00622A4E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</w:p>
    <w:p w14:paraId="59A0CCFD" w14:textId="6CCD2116" w:rsidR="00C81122" w:rsidRDefault="00C81122" w:rsidP="00C8112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 xml:space="preserve"> </w:t>
      </w:r>
      <w:r w:rsidRPr="00C81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K točki:</w:t>
      </w:r>
    </w:p>
    <w:p w14:paraId="6857D526" w14:textId="52BF20FF" w:rsidR="00C81122" w:rsidRDefault="00C81122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</w:p>
    <w:p w14:paraId="0961CA8E" w14:textId="3392CF3A" w:rsidR="00AF5B2C" w:rsidRDefault="00AF5B2C" w:rsidP="0097466F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AF5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Predlog Odloka o določitvi volilnih enot za redne volitve v svete krajevnih skupnosti na območju občine Izola – prva obravnava s predlogom za skrajšani postopek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.</w:t>
      </w:r>
    </w:p>
    <w:p w14:paraId="74A92679" w14:textId="1835EE37" w:rsidR="00AF5B2C" w:rsidRDefault="00AF5B2C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</w:p>
    <w:p w14:paraId="68006A00" w14:textId="4690C467" w:rsidR="00AF5B2C" w:rsidRDefault="00AF5B2C" w:rsidP="00974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B2C"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  <w:t>Statutarno-pravna komisija je obravnavala predlog</w:t>
      </w:r>
      <w:r w:rsidRPr="00AF5B2C">
        <w:t xml:space="preserve"> </w:t>
      </w:r>
      <w:r w:rsidRPr="00AF5B2C">
        <w:rPr>
          <w:rFonts w:ascii="Times New Roman" w:hAnsi="Times New Roman" w:cs="Times New Roman"/>
          <w:sz w:val="28"/>
          <w:szCs w:val="28"/>
        </w:rPr>
        <w:t>Odloka o določitvi volilnih enot za redne volitve v svete krajevnih skupnosti na območju občine Izola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6EE3">
        <w:rPr>
          <w:rFonts w:ascii="Times New Roman" w:hAnsi="Times New Roman" w:cs="Times New Roman"/>
          <w:sz w:val="28"/>
          <w:szCs w:val="28"/>
        </w:rPr>
        <w:t>in sprejela sledeče</w:t>
      </w:r>
    </w:p>
    <w:p w14:paraId="3ACB8919" w14:textId="2D574A37" w:rsidR="004E6EE3" w:rsidRDefault="004E6EE3" w:rsidP="00974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C6FA6C" w14:textId="2CFC0EFE" w:rsidR="004E6EE3" w:rsidRPr="004E6EE3" w:rsidRDefault="004E6EE3" w:rsidP="004E6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4E6EE3">
        <w:rPr>
          <w:rFonts w:ascii="Times New Roman" w:hAnsi="Times New Roman" w:cs="Times New Roman"/>
          <w:b/>
          <w:bCs/>
          <w:sz w:val="28"/>
          <w:szCs w:val="28"/>
        </w:rPr>
        <w:t>MNENJE</w:t>
      </w:r>
    </w:p>
    <w:p w14:paraId="62819EB0" w14:textId="77777777" w:rsidR="00C81122" w:rsidRPr="00C81122" w:rsidRDefault="00C81122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</w:p>
    <w:p w14:paraId="66D120EB" w14:textId="77777777" w:rsidR="004E6EE3" w:rsidRPr="004E6EE3" w:rsidRDefault="004E6EE3" w:rsidP="004E6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4E6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Statutarno-pravna komisija predlaga občinskemu svetu, da obravnava in sprejme predlog Odloka o določitvi volilnih enot za redne volitve v svete krajevnih skupnosti na območju občine Izola, po skrajšanem postopku, z naslednjimi popravki oz. spremembami:</w:t>
      </w:r>
    </w:p>
    <w:p w14:paraId="7FE8B76D" w14:textId="77777777" w:rsidR="004E6EE3" w:rsidRPr="004E6EE3" w:rsidRDefault="004E6EE3" w:rsidP="004E6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</w:p>
    <w:p w14:paraId="1DD1CB8F" w14:textId="77777777" w:rsidR="004E6EE3" w:rsidRPr="004E6EE3" w:rsidRDefault="004E6EE3" w:rsidP="004E6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4E6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1.) v naslovu predloga odloka se črta beseda »redne«,</w:t>
      </w:r>
    </w:p>
    <w:p w14:paraId="147AE346" w14:textId="77777777" w:rsidR="004E6EE3" w:rsidRPr="004E6EE3" w:rsidRDefault="004E6EE3" w:rsidP="004E6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</w:p>
    <w:p w14:paraId="496DC25B" w14:textId="77777777" w:rsidR="004E6EE3" w:rsidRPr="004E6EE3" w:rsidRDefault="004E6EE3" w:rsidP="004E6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4E6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2.) drugi odstavek 6. člena predloga odloka se spremeni tako, da se glasi:</w:t>
      </w:r>
    </w:p>
    <w:p w14:paraId="12C5F34E" w14:textId="77777777" w:rsidR="004E6EE3" w:rsidRPr="004E6EE3" w:rsidRDefault="004E6EE3" w:rsidP="004E6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</w:p>
    <w:p w14:paraId="4F13AD6F" w14:textId="77777777" w:rsidR="004E6EE3" w:rsidRPr="004E6EE3" w:rsidRDefault="004E6EE3" w:rsidP="004E6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4E6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» Za volitve članov sveta KS Korte se določi ena volilna enota, v kateri se voli 7 (sedem) članov sveta KS, ki obsega območje krajevne skupnosti Korte.«</w:t>
      </w:r>
    </w:p>
    <w:p w14:paraId="40F15AB5" w14:textId="77777777" w:rsidR="004E6EE3" w:rsidRPr="004E6EE3" w:rsidRDefault="004E6EE3" w:rsidP="004E6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</w:p>
    <w:p w14:paraId="0631B45D" w14:textId="77777777" w:rsidR="004E6EE3" w:rsidRPr="004E6EE3" w:rsidRDefault="004E6EE3" w:rsidP="004E6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4E6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3.) drugi odstavek 7. člena predloga odloka se spremeni tako, da se glasi:</w:t>
      </w:r>
    </w:p>
    <w:p w14:paraId="3BE108C3" w14:textId="77777777" w:rsidR="004E6EE3" w:rsidRPr="004E6EE3" w:rsidRDefault="004E6EE3" w:rsidP="004E6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</w:p>
    <w:p w14:paraId="4319E46D" w14:textId="77777777" w:rsidR="004E6EE3" w:rsidRPr="004E6EE3" w:rsidRDefault="004E6EE3" w:rsidP="004E6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4E6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» Za volitve članov sveta KS Šared – Baredi se določi ena volilna enota, v kateri se voli 7 (sedem) članov sveta KS, ki obsega območje krajevne skupnosti Šared – Baredi.«</w:t>
      </w:r>
    </w:p>
    <w:p w14:paraId="535CFD4B" w14:textId="77777777" w:rsidR="004E6EE3" w:rsidRPr="004E6EE3" w:rsidRDefault="004E6EE3" w:rsidP="004E6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0EF152AD" w14:textId="77777777" w:rsidR="0097466F" w:rsidRPr="006501F1" w:rsidRDefault="0097466F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  <w:t>Pripravila:</w:t>
      </w:r>
    </w:p>
    <w:p w14:paraId="5AFD6288" w14:textId="6FB90250" w:rsidR="0097466F" w:rsidRPr="006501F1" w:rsidRDefault="00FD1717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sl-SI"/>
        </w:rPr>
        <w:t>Karmen PAVLIČ</w:t>
      </w:r>
      <w:r w:rsidR="0097466F" w:rsidRPr="0065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ab/>
      </w:r>
      <w:r w:rsidR="0097466F" w:rsidRPr="0065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ab/>
      </w:r>
      <w:r w:rsidR="0097466F" w:rsidRPr="0065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ab/>
      </w:r>
      <w:r w:rsidR="0097466F" w:rsidRPr="0065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ab/>
      </w:r>
      <w:r w:rsidR="0097466F" w:rsidRPr="0065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ab/>
      </w:r>
      <w:r w:rsidR="0097466F" w:rsidRPr="0065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ab/>
      </w:r>
      <w:r w:rsidR="0097466F" w:rsidRPr="006501F1"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  <w:tab/>
        <w:t xml:space="preserve">  </w:t>
      </w:r>
      <w:r w:rsidR="0097466F" w:rsidRPr="006501F1">
        <w:rPr>
          <w:rFonts w:ascii="Times New Roman" w:eastAsia="Times New Roman" w:hAnsi="Times New Roman" w:cs="Times New Roman"/>
          <w:b/>
          <w:i/>
          <w:sz w:val="28"/>
          <w:szCs w:val="28"/>
          <w:lang w:eastAsia="sl-SI"/>
        </w:rPr>
        <w:t xml:space="preserve">Dušan AMBROŽ </w:t>
      </w:r>
      <w:proofErr w:type="spellStart"/>
      <w:r w:rsidR="0097466F" w:rsidRPr="006501F1">
        <w:rPr>
          <w:rFonts w:ascii="Times New Roman" w:eastAsia="Times New Roman" w:hAnsi="Times New Roman" w:cs="Times New Roman"/>
          <w:b/>
          <w:i/>
          <w:sz w:val="28"/>
          <w:szCs w:val="28"/>
          <w:lang w:eastAsia="sl-SI"/>
        </w:rPr>
        <w:t>l.r</w:t>
      </w:r>
      <w:proofErr w:type="spellEnd"/>
      <w:r w:rsidR="0097466F" w:rsidRPr="006501F1">
        <w:rPr>
          <w:rFonts w:ascii="Times New Roman" w:eastAsia="Times New Roman" w:hAnsi="Times New Roman" w:cs="Times New Roman"/>
          <w:b/>
          <w:i/>
          <w:sz w:val="28"/>
          <w:szCs w:val="28"/>
          <w:lang w:eastAsia="sl-SI"/>
        </w:rPr>
        <w:t>.</w:t>
      </w:r>
    </w:p>
    <w:p w14:paraId="4804C2D3" w14:textId="66886C31" w:rsidR="0097466F" w:rsidRPr="006501F1" w:rsidRDefault="0097466F" w:rsidP="008F7AF6">
      <w:pPr>
        <w:spacing w:after="0" w:line="240" w:lineRule="auto"/>
        <w:ind w:left="5460"/>
        <w:rPr>
          <w:rFonts w:ascii="Times New Roman" w:eastAsia="Times New Roman" w:hAnsi="Times New Roman" w:cs="Times New Roman"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sz w:val="28"/>
          <w:szCs w:val="28"/>
          <w:lang w:eastAsia="sl-SI"/>
        </w:rPr>
        <w:t xml:space="preserve">                        Predsednik</w:t>
      </w:r>
    </w:p>
    <w:sectPr w:rsidR="0097466F" w:rsidRPr="006501F1" w:rsidSect="008F7A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F70B6" w14:textId="77777777" w:rsidR="008F7AF6" w:rsidRDefault="008F7AF6" w:rsidP="008F7AF6">
      <w:pPr>
        <w:spacing w:after="0" w:line="240" w:lineRule="auto"/>
      </w:pPr>
      <w:r>
        <w:separator/>
      </w:r>
    </w:p>
  </w:endnote>
  <w:endnote w:type="continuationSeparator" w:id="0">
    <w:p w14:paraId="6881108C" w14:textId="77777777" w:rsidR="008F7AF6" w:rsidRDefault="008F7AF6" w:rsidP="008F7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F96BE" w14:textId="77777777" w:rsidR="00D77C15" w:rsidRDefault="00D77C1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764349"/>
      <w:docPartObj>
        <w:docPartGallery w:val="Page Numbers (Bottom of Page)"/>
        <w:docPartUnique/>
      </w:docPartObj>
    </w:sdtPr>
    <w:sdtEndPr/>
    <w:sdtContent>
      <w:p w14:paraId="55A6CA49" w14:textId="77777777" w:rsidR="00AC675B" w:rsidRDefault="00D77C15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AAB4335" w14:textId="77777777" w:rsidR="00AC675B" w:rsidRDefault="008B38B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8FC38" w14:textId="77777777" w:rsidR="008F7AF6" w:rsidRDefault="008F7AF6" w:rsidP="008F7AF6">
    <w:pPr>
      <w:pStyle w:val="Noga"/>
      <w:jc w:val="center"/>
      <w:rPr>
        <w:rFonts w:cs="Times New Roman"/>
        <w:sz w:val="18"/>
        <w:szCs w:val="18"/>
      </w:rPr>
    </w:pPr>
    <w:r>
      <w:rPr>
        <w:rFonts w:cs="Times New Roman"/>
        <w:sz w:val="18"/>
        <w:szCs w:val="18"/>
      </w:rPr>
      <w:t xml:space="preserve">Sončno nabrežje 8  ǀ Riva del Sole 8 ǀ 6310 Izola - Isola ǀ +386 5 66 00 100 ǀ </w:t>
    </w:r>
    <w:hyperlink r:id="rId1" w:history="1">
      <w:r>
        <w:rPr>
          <w:rStyle w:val="Hiperpovezava"/>
          <w:rFonts w:cs="Times New Roman"/>
          <w:sz w:val="18"/>
          <w:szCs w:val="18"/>
        </w:rPr>
        <w:t>obcina@izola.si</w:t>
      </w:r>
    </w:hyperlink>
    <w:r>
      <w:rPr>
        <w:rFonts w:cs="Times New Roman"/>
        <w:sz w:val="18"/>
        <w:szCs w:val="18"/>
      </w:rPr>
      <w:t xml:space="preserve"> ǀ www.izola.si</w:t>
    </w:r>
  </w:p>
  <w:p w14:paraId="3BE0BF18" w14:textId="77777777" w:rsidR="008F7AF6" w:rsidRDefault="008F7AF6" w:rsidP="008F7AF6">
    <w:pPr>
      <w:pStyle w:val="Noga"/>
    </w:pPr>
  </w:p>
  <w:p w14:paraId="6EA40D8E" w14:textId="77777777" w:rsidR="008F7AF6" w:rsidRDefault="008F7AF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3D555" w14:textId="77777777" w:rsidR="008F7AF6" w:rsidRDefault="008F7AF6" w:rsidP="008F7AF6">
      <w:pPr>
        <w:spacing w:after="0" w:line="240" w:lineRule="auto"/>
      </w:pPr>
      <w:r>
        <w:separator/>
      </w:r>
    </w:p>
  </w:footnote>
  <w:footnote w:type="continuationSeparator" w:id="0">
    <w:p w14:paraId="2000D2E1" w14:textId="77777777" w:rsidR="008F7AF6" w:rsidRDefault="008F7AF6" w:rsidP="008F7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BD6BF" w14:textId="77777777" w:rsidR="00D77C15" w:rsidRDefault="00D77C1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0DC8B" w14:textId="77777777" w:rsidR="008F7AF6" w:rsidRDefault="008F7AF6" w:rsidP="008F7AF6">
    <w:pPr>
      <w:pStyle w:val="Glava"/>
    </w:pPr>
  </w:p>
  <w:p w14:paraId="51F7F3A6" w14:textId="77777777" w:rsidR="008F7AF6" w:rsidRDefault="008F7AF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561CA" w14:textId="77777777" w:rsidR="008F7AF6" w:rsidRDefault="008F7AF6" w:rsidP="008F7AF6">
    <w:pPr>
      <w:pStyle w:val="Glava"/>
    </w:pPr>
    <w:r w:rsidRPr="00DF7BD9">
      <w:rPr>
        <w:rFonts w:cs="Times New Roman"/>
        <w:b/>
        <w:iCs/>
        <w:noProof/>
      </w:rPr>
      <w:drawing>
        <wp:inline distT="0" distB="0" distL="0" distR="0" wp14:anchorId="44DF280F" wp14:editId="4010A735">
          <wp:extent cx="836395" cy="896322"/>
          <wp:effectExtent l="0" t="0" r="190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6325" cy="9069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B56B81" w14:textId="77777777" w:rsidR="008F7AF6" w:rsidRDefault="008F7AF6" w:rsidP="008F7AF6">
    <w:pPr>
      <w:pStyle w:val="Glava"/>
    </w:pPr>
  </w:p>
  <w:p w14:paraId="33EA2DFF" w14:textId="77777777" w:rsidR="008F7AF6" w:rsidRPr="00563847" w:rsidRDefault="008F7AF6" w:rsidP="008F7AF6">
    <w:pPr>
      <w:pStyle w:val="Glava"/>
      <w:rPr>
        <w:b/>
        <w:bCs/>
        <w:sz w:val="24"/>
        <w:szCs w:val="24"/>
      </w:rPr>
    </w:pPr>
    <w:r w:rsidRPr="00563847">
      <w:rPr>
        <w:b/>
        <w:bCs/>
        <w:sz w:val="24"/>
        <w:szCs w:val="24"/>
      </w:rPr>
      <w:t xml:space="preserve">OBČINA IZOLA </w:t>
    </w:r>
    <w:r>
      <w:rPr>
        <w:b/>
        <w:bCs/>
        <w:sz w:val="24"/>
        <w:szCs w:val="24"/>
      </w:rPr>
      <w:t>-</w:t>
    </w:r>
    <w:r w:rsidRPr="00563847">
      <w:rPr>
        <w:rFonts w:cs="Times New Roman"/>
        <w:b/>
        <w:bCs/>
        <w:iCs/>
        <w:sz w:val="24"/>
        <w:szCs w:val="24"/>
      </w:rPr>
      <w:t xml:space="preserve"> </w:t>
    </w:r>
    <w:r w:rsidRPr="00563847">
      <w:rPr>
        <w:b/>
        <w:bCs/>
        <w:sz w:val="24"/>
        <w:szCs w:val="24"/>
      </w:rPr>
      <w:t>COMUNE DI ISOLA</w:t>
    </w:r>
  </w:p>
  <w:p w14:paraId="39F36C79" w14:textId="77777777" w:rsidR="008F7AF6" w:rsidRDefault="008F7AF6" w:rsidP="008F7AF6">
    <w:pPr>
      <w:pStyle w:val="Glava"/>
      <w:jc w:val="both"/>
      <w:rPr>
        <w:rFonts w:cs="Times New Roman"/>
        <w:b/>
        <w:iCs/>
      </w:rPr>
    </w:pPr>
    <w:r w:rsidRPr="00EB6313">
      <w:rPr>
        <w:rFonts w:cs="Times New Roman"/>
        <w:b/>
        <w:iCs/>
      </w:rPr>
      <w:t xml:space="preserve">OBČINSKI SVET </w:t>
    </w:r>
    <w:r>
      <w:rPr>
        <w:rFonts w:cs="Times New Roman"/>
        <w:b/>
        <w:bCs/>
        <w:iCs/>
        <w:sz w:val="24"/>
        <w:szCs w:val="24"/>
      </w:rPr>
      <w:t>-</w:t>
    </w:r>
    <w:r w:rsidRPr="00EB6313">
      <w:rPr>
        <w:rFonts w:cs="Times New Roman"/>
        <w:b/>
        <w:iCs/>
      </w:rPr>
      <w:t xml:space="preserve"> CONSIGLIO COMUNALE</w:t>
    </w:r>
  </w:p>
  <w:p w14:paraId="4A9539D2" w14:textId="77777777" w:rsidR="008F7AF6" w:rsidRPr="00DA5750" w:rsidRDefault="008F7AF6" w:rsidP="008F7AF6">
    <w:pPr>
      <w:pStyle w:val="Glava"/>
      <w:rPr>
        <w:rFonts w:cs="Times New Roman"/>
        <w:color w:val="000000"/>
      </w:rPr>
    </w:pPr>
    <w:r w:rsidRPr="00DA5750">
      <w:rPr>
        <w:rFonts w:cs="Times New Roman"/>
        <w:color w:val="000000"/>
      </w:rPr>
      <w:t xml:space="preserve">Statutarno  </w:t>
    </w:r>
    <w:r w:rsidRPr="001159E7">
      <w:rPr>
        <w:rFonts w:cs="Times New Roman"/>
        <w:color w:val="000000"/>
      </w:rPr>
      <w:t>ǀ</w:t>
    </w:r>
    <w:r>
      <w:rPr>
        <w:rFonts w:cs="Times New Roman"/>
        <w:color w:val="000000"/>
      </w:rPr>
      <w:t xml:space="preserve"> </w:t>
    </w:r>
    <w:r w:rsidRPr="00DA5750">
      <w:rPr>
        <w:rFonts w:cs="Times New Roman"/>
        <w:color w:val="000000"/>
      </w:rPr>
      <w:t>pravna komisija</w:t>
    </w:r>
  </w:p>
  <w:p w14:paraId="59D7FB4A" w14:textId="77777777" w:rsidR="008F7AF6" w:rsidRPr="00563847" w:rsidRDefault="008F7AF6" w:rsidP="008F7AF6">
    <w:pPr>
      <w:pStyle w:val="Glava"/>
    </w:pPr>
    <w:proofErr w:type="spellStart"/>
    <w:r w:rsidRPr="00DA5750">
      <w:rPr>
        <w:rFonts w:cs="Times New Roman"/>
        <w:color w:val="000000"/>
      </w:rPr>
      <w:t>Commissione</w:t>
    </w:r>
    <w:proofErr w:type="spellEnd"/>
    <w:r w:rsidRPr="00DA5750">
      <w:rPr>
        <w:rFonts w:cs="Times New Roman"/>
        <w:color w:val="000000"/>
      </w:rPr>
      <w:t xml:space="preserve"> </w:t>
    </w:r>
    <w:proofErr w:type="spellStart"/>
    <w:r w:rsidRPr="00DA5750">
      <w:rPr>
        <w:rFonts w:cs="Times New Roman"/>
        <w:color w:val="000000"/>
      </w:rPr>
      <w:t>giuridico</w:t>
    </w:r>
    <w:proofErr w:type="spellEnd"/>
    <w:r w:rsidRPr="00DA5750">
      <w:rPr>
        <w:rFonts w:cs="Times New Roman"/>
        <w:color w:val="000000"/>
      </w:rPr>
      <w:t xml:space="preserve"> </w:t>
    </w:r>
    <w:r w:rsidRPr="001159E7">
      <w:rPr>
        <w:rFonts w:cs="Times New Roman"/>
        <w:color w:val="000000"/>
      </w:rPr>
      <w:t>ǀ</w:t>
    </w:r>
    <w:r w:rsidRPr="00DA5750">
      <w:rPr>
        <w:rFonts w:cs="Times New Roman"/>
        <w:color w:val="000000"/>
      </w:rPr>
      <w:t xml:space="preserve"> </w:t>
    </w:r>
    <w:proofErr w:type="spellStart"/>
    <w:r w:rsidRPr="00DA5750">
      <w:rPr>
        <w:rFonts w:cs="Times New Roman"/>
        <w:color w:val="000000"/>
      </w:rPr>
      <w:t>statutaria</w:t>
    </w:r>
    <w:proofErr w:type="spellEnd"/>
  </w:p>
  <w:p w14:paraId="4DD02318" w14:textId="77777777" w:rsidR="008F7AF6" w:rsidRDefault="008F7AF6" w:rsidP="008F7AF6">
    <w:pPr>
      <w:pStyle w:val="Glava"/>
    </w:pPr>
  </w:p>
  <w:p w14:paraId="5BC405B5" w14:textId="77777777" w:rsidR="008F7AF6" w:rsidRDefault="008F7AF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02628"/>
    <w:multiLevelType w:val="hybridMultilevel"/>
    <w:tmpl w:val="D5C0A486"/>
    <w:lvl w:ilvl="0" w:tplc="0424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7B3E8A"/>
    <w:multiLevelType w:val="hybridMultilevel"/>
    <w:tmpl w:val="CD6C57D2"/>
    <w:lvl w:ilvl="0" w:tplc="0424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FF0707D"/>
    <w:multiLevelType w:val="hybridMultilevel"/>
    <w:tmpl w:val="716CC5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66F"/>
    <w:rsid w:val="000414BA"/>
    <w:rsid w:val="002A0898"/>
    <w:rsid w:val="002D1EE0"/>
    <w:rsid w:val="003974EB"/>
    <w:rsid w:val="004014E0"/>
    <w:rsid w:val="004A285B"/>
    <w:rsid w:val="004E6EE3"/>
    <w:rsid w:val="00622A4E"/>
    <w:rsid w:val="006501F1"/>
    <w:rsid w:val="006A7AA7"/>
    <w:rsid w:val="0074595E"/>
    <w:rsid w:val="008B38BE"/>
    <w:rsid w:val="008F7AF6"/>
    <w:rsid w:val="0097466F"/>
    <w:rsid w:val="00AF5B2C"/>
    <w:rsid w:val="00C81122"/>
    <w:rsid w:val="00CE79AB"/>
    <w:rsid w:val="00D77C15"/>
    <w:rsid w:val="00E56DF5"/>
    <w:rsid w:val="00E73AEB"/>
    <w:rsid w:val="00E9199B"/>
    <w:rsid w:val="00FD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3FEEC"/>
  <w15:chartTrackingRefBased/>
  <w15:docId w15:val="{322A806F-04E0-4940-99D9-B9AC9412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DF5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7466F"/>
    <w:pPr>
      <w:ind w:left="720"/>
      <w:contextualSpacing/>
    </w:pPr>
  </w:style>
  <w:style w:type="paragraph" w:styleId="Noga">
    <w:name w:val="footer"/>
    <w:basedOn w:val="Navaden"/>
    <w:link w:val="NogaZnak"/>
    <w:uiPriority w:val="99"/>
    <w:unhideWhenUsed/>
    <w:rsid w:val="00974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7466F"/>
  </w:style>
  <w:style w:type="character" w:styleId="Hiperpovezava">
    <w:name w:val="Hyperlink"/>
    <w:basedOn w:val="Privzetapisavaodstavka"/>
    <w:uiPriority w:val="99"/>
    <w:unhideWhenUsed/>
    <w:rsid w:val="0097466F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8F7AF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</w:rPr>
  </w:style>
  <w:style w:type="character" w:customStyle="1" w:styleId="GlavaZnak">
    <w:name w:val="Glava Znak"/>
    <w:basedOn w:val="Privzetapisavaodstavka"/>
    <w:link w:val="Glava"/>
    <w:uiPriority w:val="99"/>
    <w:rsid w:val="008F7AF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bcina@izola.si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BF9124-1026-44BB-B02B-ABC747C69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2301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Grižon</dc:creator>
  <cp:keywords/>
  <dc:description/>
  <cp:lastModifiedBy>Nataša Killough</cp:lastModifiedBy>
  <cp:revision>2</cp:revision>
  <dcterms:created xsi:type="dcterms:W3CDTF">2026-07-09T07:46:00Z</dcterms:created>
  <dcterms:modified xsi:type="dcterms:W3CDTF">2026-07-09T07:46:00Z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949085585</vt:i4>
  </property>
  <property fmtid="{D5CDD505-2E9C-101B-9397-08002B2CF9AE}" pid="3" name="_NewReviewCycle">
    <vt:lpwstr/>
  </property>
  <property fmtid="{D5CDD505-2E9C-101B-9397-08002B2CF9AE}" pid="4" name="_EmailSubject">
    <vt:lpwstr>Poročilo 34. redne seje SPK z dne 8. 7. 2026</vt:lpwstr>
  </property>
  <property fmtid="{D5CDD505-2E9C-101B-9397-08002B2CF9AE}" pid="5" name="_AuthorEmail">
    <vt:lpwstr>karmen.pavlic@izola.si</vt:lpwstr>
  </property>
  <property fmtid="{D5CDD505-2E9C-101B-9397-08002B2CF9AE}" pid="6" name="_AuthorEmailDisplayName">
    <vt:lpwstr>Karmen Pavlič</vt:lpwstr>
  </property>
  <property fmtid="{D5CDD505-2E9C-101B-9397-08002B2CF9AE}" pid="7" name="_ReviewingToolsShownOnce">
    <vt:lpwstr/>
  </property>
</Properties>
</file>